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6" w:rsidRDefault="002178E6" w:rsidP="00977601">
      <w:pPr>
        <w:shd w:val="clear" w:color="auto" w:fill="FFFFFF"/>
      </w:pPr>
    </w:p>
    <w:p w:rsidR="002178E6" w:rsidRDefault="00977601">
      <w:pPr>
        <w:shd w:val="clear" w:color="auto" w:fill="FFFFFF"/>
        <w:spacing w:before="648" w:line="408" w:lineRule="exact"/>
        <w:ind w:left="2203" w:right="2261"/>
        <w:jc w:val="center"/>
      </w:pPr>
      <w:r>
        <w:rPr>
          <w:b/>
          <w:bCs/>
          <w:color w:val="000000"/>
          <w:spacing w:val="2"/>
          <w:sz w:val="24"/>
          <w:szCs w:val="24"/>
        </w:rPr>
        <w:t>ZARZ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ĄDZENIE Nr </w:t>
      </w:r>
      <w:r w:rsidR="0063085E">
        <w:rPr>
          <w:rFonts w:eastAsia="Times New Roman"/>
          <w:b/>
          <w:bCs/>
          <w:color w:val="000000"/>
          <w:spacing w:val="2"/>
          <w:sz w:val="24"/>
          <w:szCs w:val="24"/>
        </w:rPr>
        <w:t>11</w:t>
      </w:r>
      <w:r w:rsidR="00B537DD">
        <w:rPr>
          <w:rFonts w:eastAsia="Times New Roman"/>
          <w:b/>
          <w:bCs/>
          <w:color w:val="000000"/>
          <w:spacing w:val="2"/>
          <w:sz w:val="24"/>
          <w:szCs w:val="24"/>
        </w:rPr>
        <w:t>/2015</w:t>
      </w:r>
      <w:r w:rsidR="00095AA5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Dyrektora Ośrodka Doskonalenia Nauczycieli</w:t>
      </w:r>
    </w:p>
    <w:p w:rsidR="002178E6" w:rsidRDefault="00977601">
      <w:pPr>
        <w:shd w:val="clear" w:color="auto" w:fill="FFFFFF"/>
        <w:spacing w:line="408" w:lineRule="exact"/>
        <w:ind w:left="3158" w:right="3235"/>
        <w:jc w:val="center"/>
      </w:pPr>
      <w:r>
        <w:rPr>
          <w:b/>
          <w:bCs/>
          <w:color w:val="000000"/>
          <w:sz w:val="24"/>
          <w:szCs w:val="24"/>
        </w:rPr>
        <w:t>w Kaliszu z dnia</w:t>
      </w:r>
      <w:r w:rsidR="00C16E35">
        <w:rPr>
          <w:b/>
          <w:bCs/>
          <w:color w:val="000000"/>
          <w:sz w:val="24"/>
          <w:szCs w:val="24"/>
        </w:rPr>
        <w:t xml:space="preserve"> 29</w:t>
      </w:r>
      <w:r w:rsidR="0063085E">
        <w:rPr>
          <w:b/>
          <w:bCs/>
          <w:color w:val="000000"/>
          <w:sz w:val="24"/>
          <w:szCs w:val="24"/>
        </w:rPr>
        <w:t>.05.2015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178E6" w:rsidRDefault="00977601" w:rsidP="0063085E">
      <w:pPr>
        <w:shd w:val="clear" w:color="auto" w:fill="FFFFFF"/>
        <w:spacing w:before="811" w:line="413" w:lineRule="exact"/>
        <w:ind w:left="24"/>
        <w:jc w:val="both"/>
      </w:pPr>
      <w:r>
        <w:rPr>
          <w:b/>
          <w:bCs/>
          <w:color w:val="000000"/>
          <w:spacing w:val="8"/>
          <w:sz w:val="24"/>
          <w:szCs w:val="24"/>
        </w:rPr>
        <w:t>w sprawie</w:t>
      </w:r>
      <w:r w:rsidR="00095AA5">
        <w:rPr>
          <w:b/>
          <w:bCs/>
          <w:color w:val="000000"/>
          <w:spacing w:val="8"/>
          <w:sz w:val="24"/>
          <w:szCs w:val="24"/>
        </w:rPr>
        <w:t xml:space="preserve"> zmiany Zarządzenia Nr 2/2009 Dyrektora Ośrodka Doskonalenia Nauczycieli z dnia 15 czerwca 2009 roku w sprawie</w:t>
      </w:r>
      <w:r>
        <w:rPr>
          <w:b/>
          <w:bCs/>
          <w:color w:val="000000"/>
          <w:spacing w:val="8"/>
          <w:sz w:val="24"/>
          <w:szCs w:val="24"/>
        </w:rPr>
        <w:t xml:space="preserve"> wprowadzenia regulaminu wynagradzania pracownik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ów samorządowych </w:t>
      </w:r>
      <w:r w:rsidR="00095AA5">
        <w:rPr>
          <w:rFonts w:eastAsia="Times New Roman"/>
          <w:b/>
          <w:bCs/>
          <w:color w:val="000000"/>
          <w:spacing w:val="2"/>
          <w:sz w:val="24"/>
          <w:szCs w:val="24"/>
        </w:rPr>
        <w:t>niebę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dących nauczycielami zatrudnionych w ODN w Kaliszu.</w:t>
      </w:r>
    </w:p>
    <w:p w:rsidR="002178E6" w:rsidRDefault="00977601">
      <w:pPr>
        <w:shd w:val="clear" w:color="auto" w:fill="FFFFFF"/>
        <w:spacing w:before="1229" w:line="408" w:lineRule="exact"/>
        <w:ind w:left="10" w:right="14"/>
        <w:jc w:val="both"/>
      </w:pPr>
      <w:r>
        <w:rPr>
          <w:color w:val="000000"/>
          <w:spacing w:val="10"/>
          <w:sz w:val="24"/>
          <w:szCs w:val="24"/>
        </w:rPr>
        <w:t>Na podstawie</w:t>
      </w:r>
      <w:r w:rsidR="00E26EED">
        <w:rPr>
          <w:color w:val="000000"/>
          <w:spacing w:val="10"/>
          <w:sz w:val="24"/>
          <w:szCs w:val="24"/>
        </w:rPr>
        <w:t xml:space="preserve"> art.39 ust. l i 2</w:t>
      </w:r>
      <w:r>
        <w:rPr>
          <w:color w:val="000000"/>
          <w:spacing w:val="10"/>
          <w:sz w:val="24"/>
          <w:szCs w:val="24"/>
        </w:rPr>
        <w:t xml:space="preserve"> ustawy z dnia 21 listopada 2008 roku o </w:t>
      </w:r>
      <w:r>
        <w:rPr>
          <w:color w:val="000000"/>
          <w:spacing w:val="2"/>
          <w:sz w:val="24"/>
          <w:szCs w:val="24"/>
        </w:rPr>
        <w:t>pracownikach samorz</w:t>
      </w:r>
      <w:r w:rsidR="00E26EED">
        <w:rPr>
          <w:rFonts w:eastAsia="Times New Roman"/>
          <w:color w:val="000000"/>
          <w:spacing w:val="2"/>
          <w:sz w:val="24"/>
          <w:szCs w:val="24"/>
        </w:rPr>
        <w:t>ądowych ( tj. Dz. U z 2014 r. , poz. 1202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ze zmianami)</w:t>
      </w:r>
      <w:r w:rsidR="0063085E">
        <w:rPr>
          <w:rFonts w:eastAsia="Times New Roman"/>
          <w:color w:val="000000"/>
          <w:spacing w:val="2"/>
          <w:sz w:val="24"/>
          <w:szCs w:val="24"/>
        </w:rPr>
        <w:t>, po uzgodnieniu z przedstawicielami pracowników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zarządza się </w:t>
      </w:r>
      <w:r>
        <w:rPr>
          <w:rFonts w:eastAsia="Times New Roman"/>
          <w:color w:val="000000"/>
          <w:spacing w:val="-2"/>
          <w:sz w:val="24"/>
          <w:szCs w:val="24"/>
        </w:rPr>
        <w:t>co następuje:</w:t>
      </w:r>
    </w:p>
    <w:p w:rsidR="002178E6" w:rsidRDefault="00977601">
      <w:pPr>
        <w:shd w:val="clear" w:color="auto" w:fill="FFFFFF"/>
        <w:spacing w:before="149"/>
        <w:ind w:right="48"/>
        <w:jc w:val="center"/>
      </w:pPr>
      <w:r>
        <w:rPr>
          <w:rFonts w:eastAsia="Times New Roman"/>
          <w:color w:val="000000"/>
          <w:spacing w:val="12"/>
          <w:sz w:val="24"/>
          <w:szCs w:val="24"/>
        </w:rPr>
        <w:t>§1</w:t>
      </w:r>
    </w:p>
    <w:p w:rsidR="002178E6" w:rsidRDefault="00977601">
      <w:pPr>
        <w:shd w:val="clear" w:color="auto" w:fill="FFFFFF"/>
        <w:spacing w:before="264" w:line="408" w:lineRule="exact"/>
        <w:ind w:left="10" w:right="5"/>
        <w:jc w:val="both"/>
        <w:rPr>
          <w:rFonts w:eastAsia="Times New Roman"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Wprowadza si</w:t>
      </w:r>
      <w:r>
        <w:rPr>
          <w:rFonts w:eastAsia="Times New Roman"/>
          <w:color w:val="000000"/>
          <w:spacing w:val="4"/>
          <w:sz w:val="24"/>
          <w:szCs w:val="24"/>
        </w:rPr>
        <w:t xml:space="preserve">ę </w:t>
      </w:r>
      <w:r w:rsidR="00E26EED">
        <w:rPr>
          <w:rFonts w:eastAsia="Times New Roman"/>
          <w:color w:val="000000"/>
          <w:spacing w:val="4"/>
          <w:sz w:val="24"/>
          <w:szCs w:val="24"/>
        </w:rPr>
        <w:t>zmiany w treści następujących załączników:</w:t>
      </w:r>
    </w:p>
    <w:p w:rsidR="00E26EED" w:rsidRDefault="00E26EED" w:rsidP="00E26EED">
      <w:pPr>
        <w:shd w:val="clear" w:color="auto" w:fill="FFFFFF"/>
        <w:spacing w:before="278" w:line="278" w:lineRule="exact"/>
        <w:jc w:val="both"/>
        <w:rPr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Załącznik Nr 2 </w:t>
      </w:r>
      <w:r w:rsidRPr="00E26EED">
        <w:rPr>
          <w:bCs/>
          <w:color w:val="000000"/>
          <w:spacing w:val="2"/>
          <w:sz w:val="24"/>
          <w:szCs w:val="24"/>
        </w:rPr>
        <w:t>Wykaz stanowisk, w tym stanowisk kierowniczych, urz</w:t>
      </w:r>
      <w:r w:rsidRPr="00E26EED">
        <w:rPr>
          <w:rFonts w:eastAsia="Times New Roman"/>
          <w:bCs/>
          <w:color w:val="000000"/>
          <w:spacing w:val="2"/>
          <w:sz w:val="24"/>
          <w:szCs w:val="24"/>
        </w:rPr>
        <w:t xml:space="preserve">ędniczych, pomocniczych </w:t>
      </w:r>
      <w:r w:rsidRPr="00E26EED">
        <w:rPr>
          <w:rFonts w:eastAsia="Times New Roman"/>
          <w:bCs/>
          <w:color w:val="000000"/>
          <w:spacing w:val="3"/>
          <w:sz w:val="24"/>
          <w:szCs w:val="24"/>
        </w:rPr>
        <w:t>i obsługi, minimalne wymagania kwalifikacyjne niezbędne do wykonywania pracy na poszczególnych stanowiskach oraz minimalny poziom wynagrodzenia</w:t>
      </w:r>
      <w:r w:rsidRPr="00E26EED">
        <w:t xml:space="preserve"> </w:t>
      </w:r>
      <w:r w:rsidRPr="00E26EED">
        <w:rPr>
          <w:bCs/>
          <w:color w:val="000000"/>
          <w:spacing w:val="1"/>
          <w:sz w:val="24"/>
          <w:szCs w:val="24"/>
        </w:rPr>
        <w:t>zasadniczego</w:t>
      </w:r>
      <w:r w:rsidR="0063085E">
        <w:rPr>
          <w:bCs/>
          <w:color w:val="000000"/>
          <w:spacing w:val="1"/>
          <w:sz w:val="24"/>
          <w:szCs w:val="24"/>
        </w:rPr>
        <w:t xml:space="preserve"> otrzymuje brzmienie.</w:t>
      </w:r>
    </w:p>
    <w:p w:rsidR="0063085E" w:rsidRDefault="0063085E" w:rsidP="00E26EED">
      <w:pPr>
        <w:shd w:val="clear" w:color="auto" w:fill="FFFFFF"/>
        <w:spacing w:before="278" w:line="278" w:lineRule="exact"/>
        <w:jc w:val="both"/>
        <w:rPr>
          <w:bCs/>
          <w:color w:val="000000"/>
          <w:spacing w:val="1"/>
          <w:sz w:val="24"/>
          <w:szCs w:val="24"/>
        </w:rPr>
      </w:pPr>
    </w:p>
    <w:p w:rsidR="00447567" w:rsidRDefault="00447567" w:rsidP="00E26EED">
      <w:pPr>
        <w:shd w:val="clear" w:color="auto" w:fill="FFFFFF"/>
        <w:spacing w:before="278" w:line="278" w:lineRule="exact"/>
        <w:jc w:val="both"/>
        <w:rPr>
          <w:bCs/>
          <w:color w:val="000000"/>
          <w:spacing w:val="1"/>
          <w:sz w:val="24"/>
          <w:szCs w:val="24"/>
        </w:rPr>
      </w:pPr>
    </w:p>
    <w:p w:rsidR="0063085E" w:rsidRPr="0063085E" w:rsidRDefault="0063085E" w:rsidP="0063085E">
      <w:pPr>
        <w:widowControl/>
        <w:autoSpaceDE/>
        <w:autoSpaceDN/>
        <w:adjustRightInd/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63085E">
        <w:rPr>
          <w:b/>
          <w:bCs/>
          <w:color w:val="000000"/>
          <w:spacing w:val="-1"/>
          <w:sz w:val="24"/>
          <w:szCs w:val="24"/>
        </w:rPr>
        <w:t>Za</w:t>
      </w:r>
      <w:r w:rsidRPr="0063085E">
        <w:rPr>
          <w:rFonts w:eastAsia="Times New Roman"/>
          <w:b/>
          <w:bCs/>
          <w:color w:val="000000"/>
          <w:spacing w:val="-1"/>
          <w:sz w:val="24"/>
          <w:szCs w:val="24"/>
        </w:rPr>
        <w:t>łącznik nr 2</w:t>
      </w:r>
    </w:p>
    <w:p w:rsidR="0063085E" w:rsidRPr="0063085E" w:rsidRDefault="0063085E" w:rsidP="0063085E">
      <w:pPr>
        <w:shd w:val="clear" w:color="auto" w:fill="FFFFFF"/>
        <w:spacing w:before="278" w:line="278" w:lineRule="exact"/>
        <w:ind w:firstLine="178"/>
        <w:jc w:val="both"/>
      </w:pPr>
      <w:r w:rsidRPr="0063085E">
        <w:rPr>
          <w:b/>
          <w:bCs/>
          <w:color w:val="000000"/>
          <w:spacing w:val="2"/>
          <w:sz w:val="24"/>
          <w:szCs w:val="24"/>
        </w:rPr>
        <w:t>Wykaz stanowisk, w tym stanowisk kierowniczych, urz</w:t>
      </w:r>
      <w:r w:rsidRPr="0063085E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ędniczych, pomocniczych </w:t>
      </w:r>
      <w:r w:rsidRPr="0063085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i obsługi, minimalne wymagania kwalifikacyjne niezbędne do wykonywania pracy na poszczególnych stanowiskach oraz minimalny poziom wynagrodzenia </w:t>
      </w:r>
      <w:r w:rsidRPr="0063085E">
        <w:rPr>
          <w:b/>
          <w:bCs/>
          <w:color w:val="000000"/>
          <w:spacing w:val="1"/>
          <w:sz w:val="24"/>
          <w:szCs w:val="24"/>
        </w:rPr>
        <w:t>zasadniczego</w:t>
      </w:r>
    </w:p>
    <w:p w:rsidR="0063085E" w:rsidRPr="0063085E" w:rsidRDefault="0063085E" w:rsidP="0063085E">
      <w:pPr>
        <w:spacing w:after="2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995"/>
        <w:gridCol w:w="1901"/>
        <w:gridCol w:w="1939"/>
        <w:gridCol w:w="2112"/>
      </w:tblGrid>
      <w:tr w:rsidR="0063085E" w:rsidRPr="0063085E" w:rsidTr="0063085E">
        <w:trPr>
          <w:trHeight w:hRule="exact" w:val="58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5"/>
                <w:sz w:val="26"/>
                <w:szCs w:val="26"/>
              </w:rPr>
              <w:t>Stanowisko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34" w:right="48"/>
              <w:jc w:val="center"/>
            </w:pPr>
            <w:r w:rsidRPr="0063085E">
              <w:rPr>
                <w:color w:val="000000"/>
                <w:sz w:val="26"/>
                <w:szCs w:val="26"/>
              </w:rPr>
              <w:t xml:space="preserve">Minimalny </w:t>
            </w:r>
            <w:r w:rsidRPr="0063085E">
              <w:rPr>
                <w:color w:val="000000"/>
                <w:spacing w:val="-6"/>
                <w:sz w:val="26"/>
                <w:szCs w:val="26"/>
              </w:rPr>
              <w:t xml:space="preserve">poziom </w:t>
            </w:r>
            <w:r w:rsidRPr="0063085E">
              <w:rPr>
                <w:color w:val="000000"/>
                <w:spacing w:val="-2"/>
                <w:sz w:val="26"/>
                <w:szCs w:val="26"/>
              </w:rPr>
              <w:t xml:space="preserve">wynagrodzenia </w:t>
            </w:r>
            <w:r w:rsidRPr="0063085E">
              <w:rPr>
                <w:color w:val="000000"/>
                <w:spacing w:val="-3"/>
                <w:sz w:val="26"/>
                <w:szCs w:val="26"/>
              </w:rPr>
              <w:t>zasadniczego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right="19"/>
            </w:pPr>
            <w:r w:rsidRPr="0063085E">
              <w:rPr>
                <w:color w:val="000000"/>
                <w:spacing w:val="-2"/>
                <w:sz w:val="26"/>
                <w:szCs w:val="26"/>
              </w:rPr>
              <w:t xml:space="preserve">Minimalne                       wymagania </w:t>
            </w:r>
            <w:r w:rsidRPr="0063085E">
              <w:rPr>
                <w:color w:val="000000"/>
                <w:sz w:val="26"/>
                <w:szCs w:val="26"/>
              </w:rPr>
              <w:t>kwalifikacyjne</w:t>
            </w:r>
          </w:p>
        </w:tc>
      </w:tr>
      <w:tr w:rsidR="0063085E" w:rsidRPr="0063085E" w:rsidTr="0063085E">
        <w:trPr>
          <w:trHeight w:hRule="exact" w:val="111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91" w:right="96"/>
              <w:jc w:val="center"/>
            </w:pPr>
            <w:r w:rsidRPr="0063085E">
              <w:rPr>
                <w:color w:val="000000"/>
                <w:spacing w:val="-3"/>
                <w:sz w:val="26"/>
                <w:szCs w:val="26"/>
              </w:rPr>
              <w:t>Wykszta</w:t>
            </w:r>
            <w:r w:rsidRPr="0063085E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łcenie </w:t>
            </w:r>
            <w:r w:rsidRPr="0063085E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oraz </w:t>
            </w:r>
            <w:r w:rsidRPr="0063085E">
              <w:rPr>
                <w:rFonts w:eastAsia="Times New Roman"/>
                <w:color w:val="000000"/>
                <w:sz w:val="26"/>
                <w:szCs w:val="26"/>
              </w:rPr>
              <w:t xml:space="preserve">umiejętności </w:t>
            </w:r>
            <w:r w:rsidRPr="0063085E">
              <w:rPr>
                <w:rFonts w:eastAsia="Times New Roman"/>
                <w:color w:val="000000"/>
                <w:spacing w:val="-3"/>
                <w:sz w:val="26"/>
                <w:szCs w:val="26"/>
              </w:rPr>
              <w:t>zawodowe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389" w:right="398"/>
              <w:jc w:val="center"/>
            </w:pPr>
            <w:r w:rsidRPr="0063085E">
              <w:rPr>
                <w:color w:val="000000"/>
                <w:spacing w:val="-2"/>
                <w:sz w:val="26"/>
                <w:szCs w:val="26"/>
              </w:rPr>
              <w:t>Sta</w:t>
            </w:r>
            <w:r w:rsidRPr="0063085E">
              <w:rPr>
                <w:rFonts w:eastAsia="Times New Roman"/>
                <w:color w:val="000000"/>
                <w:spacing w:val="-2"/>
                <w:sz w:val="26"/>
                <w:szCs w:val="26"/>
              </w:rPr>
              <w:t>ż pracy (w latach)</w:t>
            </w:r>
          </w:p>
        </w:tc>
      </w:tr>
      <w:tr w:rsidR="0063085E" w:rsidRPr="0063085E" w:rsidTr="0063085E">
        <w:trPr>
          <w:trHeight w:hRule="exact"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3085E" w:rsidRPr="0063085E" w:rsidRDefault="0063085E" w:rsidP="0063085E">
      <w:pPr>
        <w:shd w:val="clear" w:color="auto" w:fill="FFFFFF"/>
        <w:spacing w:before="250"/>
        <w:ind w:left="4037"/>
      </w:pPr>
      <w:r w:rsidRPr="0063085E">
        <w:rPr>
          <w:b/>
          <w:bCs/>
          <w:color w:val="000000"/>
          <w:spacing w:val="1"/>
          <w:sz w:val="24"/>
          <w:szCs w:val="24"/>
        </w:rPr>
        <w:lastRenderedPageBreak/>
        <w:t>Stanowiska kierownicze urz</w:t>
      </w:r>
      <w:r w:rsidRPr="0063085E">
        <w:rPr>
          <w:rFonts w:eastAsia="Times New Roman"/>
          <w:b/>
          <w:bCs/>
          <w:color w:val="000000"/>
          <w:spacing w:val="1"/>
          <w:sz w:val="24"/>
          <w:szCs w:val="24"/>
        </w:rPr>
        <w:t>ędnicze</w:t>
      </w: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24"/>
        <w:gridCol w:w="1766"/>
        <w:gridCol w:w="2054"/>
        <w:gridCol w:w="53"/>
        <w:gridCol w:w="2107"/>
      </w:tblGrid>
      <w:tr w:rsidR="0063085E" w:rsidRPr="0063085E" w:rsidTr="0063085E"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15"/>
              <w:rPr>
                <w:color w:val="000000"/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57"/>
              <w:rPr>
                <w:color w:val="000000"/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XVII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38"/>
              <w:rPr>
                <w:color w:val="000000"/>
                <w:spacing w:val="1"/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38"/>
              <w:rPr>
                <w:color w:val="000000"/>
                <w:spacing w:val="1"/>
                <w:sz w:val="24"/>
                <w:szCs w:val="24"/>
              </w:rPr>
            </w:pPr>
            <w:r w:rsidRPr="0063085E">
              <w:rPr>
                <w:color w:val="000000"/>
                <w:spacing w:val="1"/>
                <w:sz w:val="24"/>
                <w:szCs w:val="24"/>
              </w:rPr>
              <w:t xml:space="preserve">    5</w:t>
            </w:r>
          </w:p>
        </w:tc>
      </w:tr>
      <w:tr w:rsidR="0063085E" w:rsidRPr="0063085E" w:rsidTr="0063085E"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G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łówny Księgowy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57"/>
            </w:pPr>
            <w:r w:rsidRPr="0063085E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38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>wed</w:t>
            </w:r>
            <w:r w:rsidRPr="0063085E">
              <w:rPr>
                <w:rFonts w:eastAsia="Times New Roman"/>
                <w:color w:val="000000"/>
                <w:spacing w:val="1"/>
                <w:sz w:val="24"/>
                <w:szCs w:val="24"/>
              </w:rPr>
              <w:t>ług odrębnych przepisów</w:t>
            </w:r>
          </w:p>
        </w:tc>
      </w:tr>
      <w:tr w:rsidR="0063085E" w:rsidRPr="0063085E" w:rsidTr="0063085E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1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83" w:lineRule="exact"/>
              <w:ind w:left="197" w:right="216"/>
              <w:jc w:val="center"/>
            </w:pPr>
            <w:r w:rsidRPr="0063085E">
              <w:rPr>
                <w:color w:val="000000"/>
                <w:sz w:val="24"/>
                <w:szCs w:val="24"/>
              </w:rPr>
              <w:t>Kierownik Dzia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 xml:space="preserve">łu </w:t>
            </w:r>
            <w:proofErr w:type="spellStart"/>
            <w:r w:rsidRPr="0063085E">
              <w:rPr>
                <w:rFonts w:eastAsia="Times New Roman"/>
                <w:color w:val="000000"/>
                <w:sz w:val="24"/>
                <w:szCs w:val="24"/>
              </w:rPr>
              <w:t>Adm-</w:t>
            </w: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Gosp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05"/>
            </w:pPr>
            <w:r w:rsidRPr="0063085E">
              <w:rPr>
                <w:color w:val="000000"/>
                <w:sz w:val="24"/>
                <w:szCs w:val="24"/>
              </w:rPr>
              <w:t>XII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47"/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912"/>
            </w:pPr>
            <w:r w:rsidRPr="0063085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3085E" w:rsidRPr="0063085E" w:rsidRDefault="0063085E" w:rsidP="0063085E">
      <w:pPr>
        <w:spacing w:after="27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34"/>
        <w:gridCol w:w="1738"/>
        <w:gridCol w:w="2093"/>
        <w:gridCol w:w="2160"/>
      </w:tblGrid>
      <w:tr w:rsidR="0063085E" w:rsidRPr="0063085E" w:rsidTr="0063085E">
        <w:trPr>
          <w:trHeight w:hRule="exact" w:val="259"/>
        </w:trPr>
        <w:tc>
          <w:tcPr>
            <w:tcW w:w="95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3494"/>
            </w:pPr>
            <w:r w:rsidRPr="0063085E">
              <w:rPr>
                <w:color w:val="000000"/>
                <w:spacing w:val="6"/>
                <w:sz w:val="24"/>
                <w:szCs w:val="24"/>
              </w:rPr>
              <w:t>Stanowiska urz</w:t>
            </w:r>
            <w:r w:rsidRPr="0063085E">
              <w:rPr>
                <w:rFonts w:eastAsia="Times New Roman"/>
                <w:color w:val="000000"/>
                <w:spacing w:val="6"/>
                <w:sz w:val="24"/>
                <w:szCs w:val="24"/>
              </w:rPr>
              <w:t>ędnicze</w:t>
            </w:r>
          </w:p>
        </w:tc>
      </w:tr>
      <w:tr w:rsidR="0063085E" w:rsidRPr="0063085E" w:rsidTr="0063085E">
        <w:trPr>
          <w:trHeight w:hRule="exact" w:val="55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20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69" w:lineRule="exact"/>
              <w:ind w:left="163" w:right="178"/>
              <w:jc w:val="center"/>
            </w:pPr>
            <w:r w:rsidRPr="0063085E">
              <w:rPr>
                <w:color w:val="000000"/>
                <w:sz w:val="24"/>
                <w:szCs w:val="24"/>
              </w:rPr>
              <w:t xml:space="preserve">Specjalista ds. finansowo </w:t>
            </w:r>
            <w:r w:rsidRPr="0063085E">
              <w:rPr>
                <w:color w:val="000000"/>
                <w:spacing w:val="2"/>
                <w:sz w:val="24"/>
                <w:szCs w:val="24"/>
              </w:rPr>
              <w:t>ksi</w:t>
            </w:r>
            <w:r w:rsidRPr="0063085E">
              <w:rPr>
                <w:rFonts w:eastAsia="Times New Roman"/>
                <w:color w:val="000000"/>
                <w:spacing w:val="2"/>
                <w:sz w:val="24"/>
                <w:szCs w:val="24"/>
              </w:rPr>
              <w:t>ęgowych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557"/>
              <w:jc w:val="right"/>
            </w:pPr>
            <w:r w:rsidRPr="0063085E">
              <w:rPr>
                <w:color w:val="000000"/>
                <w:spacing w:val="-3"/>
                <w:sz w:val="24"/>
                <w:szCs w:val="24"/>
              </w:rPr>
              <w:t>VIII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264" w:right="283"/>
              <w:jc w:val="center"/>
            </w:pPr>
            <w:r w:rsidRPr="0063085E">
              <w:rPr>
                <w:color w:val="000000"/>
                <w:spacing w:val="3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ższe </w:t>
            </w:r>
            <w:r w:rsidRPr="0063085E">
              <w:rPr>
                <w:rFonts w:eastAsia="Times New Roman"/>
                <w:color w:val="000000"/>
                <w:spacing w:val="1"/>
                <w:sz w:val="24"/>
                <w:szCs w:val="24"/>
              </w:rPr>
              <w:t>ekonomiczne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085E" w:rsidRPr="0063085E" w:rsidTr="0063085E">
        <w:trPr>
          <w:trHeight w:hRule="exact" w:val="53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96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648" w:right="682"/>
              <w:jc w:val="center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 xml:space="preserve">Specjalista d/s </w:t>
            </w:r>
            <w:r w:rsidRPr="0063085E">
              <w:rPr>
                <w:color w:val="000000"/>
                <w:sz w:val="24"/>
                <w:szCs w:val="24"/>
              </w:rPr>
              <w:t>dydaktycznych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552"/>
              <w:jc w:val="right"/>
            </w:pPr>
            <w:r w:rsidRPr="0063085E">
              <w:rPr>
                <w:color w:val="000000"/>
                <w:spacing w:val="-2"/>
                <w:sz w:val="24"/>
                <w:szCs w:val="24"/>
              </w:rPr>
              <w:t>VIII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pacing w:val="1"/>
                <w:sz w:val="24"/>
                <w:szCs w:val="24"/>
              </w:rPr>
              <w:t>ższe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3085E" w:rsidRPr="0063085E" w:rsidTr="0063085E">
        <w:trPr>
          <w:trHeight w:hRule="exact" w:val="27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6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8" w:lineRule="exact"/>
              <w:ind w:left="461" w:right="494"/>
              <w:jc w:val="center"/>
            </w:pPr>
            <w:r w:rsidRPr="0063085E">
              <w:rPr>
                <w:color w:val="000000"/>
                <w:spacing w:val="-1"/>
                <w:sz w:val="24"/>
                <w:szCs w:val="24"/>
              </w:rPr>
              <w:t xml:space="preserve">Starszy referent ds. </w:t>
            </w:r>
            <w:r w:rsidRPr="0063085E">
              <w:rPr>
                <w:color w:val="000000"/>
                <w:spacing w:val="2"/>
                <w:sz w:val="24"/>
                <w:szCs w:val="24"/>
              </w:rPr>
              <w:t>dydaktycznych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638"/>
              <w:jc w:val="right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85E" w:rsidRPr="0063085E" w:rsidTr="0063085E">
        <w:trPr>
          <w:trHeight w:hRule="exact" w:val="163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1"/>
            </w:pPr>
            <w:r w:rsidRPr="006308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83" w:lineRule="exact"/>
              <w:ind w:left="34" w:right="34"/>
              <w:jc w:val="center"/>
            </w:pPr>
            <w:r w:rsidRPr="0063085E">
              <w:rPr>
                <w:color w:val="000000"/>
                <w:spacing w:val="-1"/>
                <w:sz w:val="24"/>
                <w:szCs w:val="24"/>
              </w:rPr>
              <w:t xml:space="preserve">Starszy referent w pracowni </w:t>
            </w:r>
            <w:r w:rsidRPr="0063085E">
              <w:rPr>
                <w:color w:val="000000"/>
                <w:spacing w:val="1"/>
                <w:sz w:val="24"/>
                <w:szCs w:val="24"/>
              </w:rPr>
              <w:t>inf. pedagogicznej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629"/>
              <w:jc w:val="right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</w:tr>
      <w:tr w:rsidR="0063085E" w:rsidRPr="0063085E" w:rsidTr="0063085E">
        <w:trPr>
          <w:trHeight w:hRule="exact" w:val="125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15"/>
            </w:pPr>
            <w:r w:rsidRPr="006308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202" w:right="206"/>
              <w:jc w:val="center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 xml:space="preserve">Starszy referent d/s </w:t>
            </w:r>
            <w:r w:rsidRPr="0063085E">
              <w:rPr>
                <w:color w:val="000000"/>
                <w:sz w:val="24"/>
                <w:szCs w:val="24"/>
              </w:rPr>
              <w:t>kancelaryjno-biurowych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629"/>
              <w:jc w:val="right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tabs>
                <w:tab w:val="left" w:leader="hyphen" w:pos="1272"/>
              </w:tabs>
              <w:jc w:val="center"/>
            </w:pPr>
            <w:r w:rsidRPr="0063085E">
              <w:tab/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85E" w:rsidRPr="0063085E" w:rsidTr="0063085E">
        <w:trPr>
          <w:trHeight w:hRule="exact" w:val="27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6"/>
            </w:pPr>
            <w:r w:rsidRPr="006308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221" w:right="235"/>
              <w:jc w:val="center"/>
            </w:pPr>
            <w:r w:rsidRPr="0063085E">
              <w:rPr>
                <w:color w:val="000000"/>
                <w:sz w:val="24"/>
                <w:szCs w:val="24"/>
              </w:rPr>
              <w:t>Referent d/s finansowo-</w:t>
            </w:r>
            <w:r w:rsidRPr="0063085E">
              <w:rPr>
                <w:color w:val="000000"/>
                <w:spacing w:val="2"/>
                <w:sz w:val="24"/>
                <w:szCs w:val="24"/>
              </w:rPr>
              <w:t>ksi</w:t>
            </w:r>
            <w:r w:rsidRPr="0063085E">
              <w:rPr>
                <w:rFonts w:eastAsia="Times New Roman"/>
                <w:color w:val="000000"/>
                <w:spacing w:val="2"/>
                <w:sz w:val="24"/>
                <w:szCs w:val="24"/>
              </w:rPr>
              <w:t>ęgowych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right="667"/>
              <w:jc w:val="right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wy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ższe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085E" w:rsidRPr="0063085E" w:rsidTr="0063085E">
        <w:trPr>
          <w:trHeight w:hRule="exact" w:val="317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/>
          <w:p w:rsidR="0063085E" w:rsidRPr="0063085E" w:rsidRDefault="0063085E" w:rsidP="0063085E"/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z w:val="24"/>
                <w:szCs w:val="24"/>
              </w:rPr>
              <w:t>średnie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3085E" w:rsidRPr="0063085E" w:rsidRDefault="0063085E" w:rsidP="0063085E">
      <w:pPr>
        <w:spacing w:after="27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53"/>
        <w:gridCol w:w="1738"/>
        <w:gridCol w:w="2083"/>
        <w:gridCol w:w="2150"/>
      </w:tblGrid>
      <w:tr w:rsidR="0063085E" w:rsidRPr="0063085E" w:rsidTr="0063085E">
        <w:trPr>
          <w:trHeight w:hRule="exact" w:val="250"/>
        </w:trPr>
        <w:tc>
          <w:tcPr>
            <w:tcW w:w="95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2875"/>
            </w:pPr>
            <w:r w:rsidRPr="0063085E">
              <w:rPr>
                <w:color w:val="000000"/>
                <w:spacing w:val="5"/>
                <w:sz w:val="24"/>
                <w:szCs w:val="24"/>
              </w:rPr>
              <w:t>Stanowiska pomocnicze i obs</w:t>
            </w:r>
            <w:r w:rsidRPr="0063085E">
              <w:rPr>
                <w:rFonts w:eastAsia="Times New Roman"/>
                <w:color w:val="000000"/>
                <w:spacing w:val="5"/>
                <w:sz w:val="24"/>
                <w:szCs w:val="24"/>
              </w:rPr>
              <w:t>ługi</w:t>
            </w:r>
          </w:p>
        </w:tc>
      </w:tr>
      <w:tr w:rsidR="0063085E" w:rsidRPr="0063085E" w:rsidTr="0063085E">
        <w:trPr>
          <w:trHeight w:hRule="exact" w:val="5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6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8" w:lineRule="exact"/>
              <w:ind w:left="566" w:right="600"/>
              <w:jc w:val="center"/>
            </w:pPr>
            <w:r w:rsidRPr="0063085E">
              <w:rPr>
                <w:color w:val="000000"/>
                <w:sz w:val="24"/>
                <w:szCs w:val="24"/>
              </w:rPr>
              <w:t>Operator sprz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 xml:space="preserve">ętu </w:t>
            </w: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audiowizualnego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76"/>
            </w:pPr>
            <w:r w:rsidRPr="0063085E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z w:val="24"/>
                <w:szCs w:val="24"/>
              </w:rPr>
              <w:t>średnie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085E" w:rsidRPr="0063085E" w:rsidTr="0063085E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96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8" w:lineRule="exact"/>
              <w:ind w:left="494" w:right="514"/>
              <w:jc w:val="center"/>
            </w:pPr>
            <w:r w:rsidRPr="0063085E">
              <w:rPr>
                <w:color w:val="000000"/>
                <w:sz w:val="24"/>
                <w:szCs w:val="24"/>
              </w:rPr>
              <w:t>Operator urz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 xml:space="preserve">ądzeń </w:t>
            </w:r>
            <w:r w:rsidRPr="0063085E">
              <w:rPr>
                <w:rFonts w:eastAsia="Times New Roman"/>
                <w:color w:val="000000"/>
                <w:spacing w:val="2"/>
                <w:sz w:val="24"/>
                <w:szCs w:val="24"/>
              </w:rPr>
              <w:t>poligraficznych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81"/>
            </w:pPr>
            <w:r w:rsidRPr="0063085E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1"/>
                <w:sz w:val="24"/>
                <w:szCs w:val="24"/>
              </w:rPr>
              <w:t>średnie zawodowe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1"/>
            </w:pPr>
            <w:r w:rsidRPr="006308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1"/>
                <w:sz w:val="24"/>
                <w:szCs w:val="24"/>
              </w:rPr>
              <w:t>Starszy konserwator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24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1"/>
                <w:sz w:val="24"/>
                <w:szCs w:val="24"/>
              </w:rPr>
              <w:t>średnie zawodowe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085E" w:rsidRPr="0063085E" w:rsidTr="0063085E">
        <w:trPr>
          <w:trHeight w:hRule="exact" w:val="2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91"/>
            </w:pPr>
            <w:r w:rsidRPr="006308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Archiwista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62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6"/>
            </w:pPr>
            <w:r w:rsidRPr="006308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Recepcjonista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24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pacing w:val="-1"/>
                <w:sz w:val="24"/>
                <w:szCs w:val="24"/>
              </w:rPr>
              <w:t>średnie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6"/>
            </w:pPr>
            <w:r w:rsidRPr="006308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Kierowca sam. osobowego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67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538"/>
            </w:pPr>
            <w:r w:rsidRPr="0063085E">
              <w:rPr>
                <w:color w:val="000000"/>
                <w:spacing w:val="2"/>
                <w:sz w:val="24"/>
                <w:szCs w:val="24"/>
              </w:rPr>
              <w:t>wed</w:t>
            </w:r>
            <w:r w:rsidRPr="0063085E">
              <w:rPr>
                <w:rFonts w:eastAsia="Times New Roman"/>
                <w:color w:val="000000"/>
                <w:spacing w:val="2"/>
                <w:sz w:val="24"/>
                <w:szCs w:val="24"/>
              </w:rPr>
              <w:t>ług odrębnych przepisów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01"/>
            </w:pPr>
            <w:r w:rsidRPr="006308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Starsza wo</w:t>
            </w:r>
            <w:r w:rsidRPr="0063085E">
              <w:rPr>
                <w:rFonts w:eastAsia="Times New Roman"/>
                <w:color w:val="000000"/>
                <w:sz w:val="24"/>
                <w:szCs w:val="24"/>
              </w:rPr>
              <w:t>źna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34"/>
            </w:pPr>
            <w:r w:rsidRPr="0063085E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>podstawowe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63085E" w:rsidRPr="0063085E" w:rsidTr="0063085E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115"/>
            </w:pPr>
            <w:r w:rsidRPr="006308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538" w:right="552"/>
              <w:jc w:val="center"/>
            </w:pPr>
            <w:r w:rsidRPr="0063085E">
              <w:rPr>
                <w:color w:val="000000"/>
                <w:sz w:val="24"/>
                <w:szCs w:val="24"/>
              </w:rPr>
              <w:t xml:space="preserve">Szatniarz, portier, </w:t>
            </w:r>
            <w:r w:rsidRPr="0063085E">
              <w:rPr>
                <w:color w:val="000000"/>
                <w:spacing w:val="3"/>
                <w:sz w:val="24"/>
                <w:szCs w:val="24"/>
              </w:rPr>
              <w:t>sprz</w:t>
            </w:r>
            <w:r w:rsidRPr="0063085E">
              <w:rPr>
                <w:rFonts w:eastAsia="Times New Roman"/>
                <w:color w:val="000000"/>
                <w:spacing w:val="3"/>
                <w:sz w:val="24"/>
                <w:szCs w:val="24"/>
              </w:rPr>
              <w:t>ątaczka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ind w:left="677"/>
            </w:pPr>
            <w:r w:rsidRPr="0063085E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1"/>
                <w:sz w:val="24"/>
                <w:szCs w:val="24"/>
              </w:rPr>
              <w:t>podstawowe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rFonts w:eastAsia="Times New Roman"/>
                <w:color w:val="000000"/>
                <w:sz w:val="24"/>
                <w:szCs w:val="24"/>
              </w:rPr>
              <w:t>—</w:t>
            </w:r>
          </w:p>
        </w:tc>
      </w:tr>
      <w:tr w:rsidR="0063085E" w:rsidRPr="0063085E" w:rsidTr="0063085E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</w:tr>
    </w:tbl>
    <w:p w:rsidR="0063085E" w:rsidRDefault="0063085E" w:rsidP="00E26EED">
      <w:pPr>
        <w:shd w:val="clear" w:color="auto" w:fill="FFFFFF"/>
        <w:spacing w:before="278" w:line="278" w:lineRule="exact"/>
        <w:jc w:val="both"/>
        <w:rPr>
          <w:bCs/>
          <w:color w:val="000000"/>
          <w:spacing w:val="1"/>
          <w:sz w:val="24"/>
          <w:szCs w:val="24"/>
        </w:rPr>
      </w:pPr>
    </w:p>
    <w:p w:rsidR="00E26EED" w:rsidRDefault="00E26EED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E26EED">
        <w:rPr>
          <w:b/>
          <w:bCs/>
          <w:color w:val="000000"/>
          <w:spacing w:val="1"/>
          <w:sz w:val="24"/>
          <w:szCs w:val="24"/>
        </w:rPr>
        <w:t>Załącznik Nr 3</w:t>
      </w:r>
      <w:r>
        <w:rPr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Wykaz stanowisk kt</w:t>
      </w:r>
      <w:r>
        <w:rPr>
          <w:rFonts w:eastAsia="Times New Roman"/>
          <w:color w:val="000000"/>
          <w:sz w:val="26"/>
          <w:szCs w:val="26"/>
        </w:rPr>
        <w:t xml:space="preserve">órym przysługuje dodatek funkcyjny w </w:t>
      </w:r>
      <w:r>
        <w:rPr>
          <w:rFonts w:eastAsia="Times New Roman"/>
          <w:color w:val="000000"/>
          <w:spacing w:val="-1"/>
          <w:sz w:val="26"/>
          <w:szCs w:val="26"/>
        </w:rPr>
        <w:t>Ośrodku Doskonalenia Nauczycieli w Kaliszu</w:t>
      </w:r>
      <w:r w:rsidR="0063085E">
        <w:rPr>
          <w:rFonts w:eastAsia="Times New Roman"/>
          <w:color w:val="000000"/>
          <w:spacing w:val="-1"/>
          <w:sz w:val="26"/>
          <w:szCs w:val="26"/>
        </w:rPr>
        <w:t xml:space="preserve"> otrzymuje brzmienie.</w:t>
      </w: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63085E" w:rsidRPr="0063085E" w:rsidRDefault="0063085E" w:rsidP="0063085E">
      <w:pPr>
        <w:shd w:val="clear" w:color="auto" w:fill="FFFFFF"/>
        <w:ind w:left="72"/>
        <w:rPr>
          <w:b/>
        </w:rPr>
      </w:pPr>
      <w:r w:rsidRPr="0063085E">
        <w:rPr>
          <w:b/>
          <w:color w:val="000000"/>
          <w:spacing w:val="-4"/>
          <w:sz w:val="26"/>
          <w:szCs w:val="26"/>
        </w:rPr>
        <w:t>Za</w:t>
      </w:r>
      <w:r w:rsidRPr="0063085E">
        <w:rPr>
          <w:rFonts w:eastAsia="Times New Roman"/>
          <w:b/>
          <w:color w:val="000000"/>
          <w:spacing w:val="-4"/>
          <w:sz w:val="26"/>
          <w:szCs w:val="26"/>
        </w:rPr>
        <w:t>łącznik nr 3</w:t>
      </w:r>
    </w:p>
    <w:p w:rsidR="0063085E" w:rsidRPr="0063085E" w:rsidRDefault="0063085E" w:rsidP="0063085E">
      <w:pPr>
        <w:shd w:val="clear" w:color="auto" w:fill="FFFFFF"/>
        <w:spacing w:before="264" w:line="278" w:lineRule="exact"/>
        <w:ind w:right="90"/>
        <w:rPr>
          <w:b/>
          <w:sz w:val="24"/>
          <w:szCs w:val="24"/>
        </w:rPr>
      </w:pPr>
      <w:r w:rsidRPr="0063085E">
        <w:rPr>
          <w:b/>
          <w:color w:val="000000"/>
          <w:sz w:val="24"/>
          <w:szCs w:val="24"/>
        </w:rPr>
        <w:t>Wykaz stanowisk kt</w:t>
      </w:r>
      <w:r w:rsidRPr="0063085E">
        <w:rPr>
          <w:rFonts w:eastAsia="Times New Roman"/>
          <w:b/>
          <w:color w:val="000000"/>
          <w:sz w:val="24"/>
          <w:szCs w:val="24"/>
        </w:rPr>
        <w:t xml:space="preserve">órym przysługuje dodatek funkcyjny </w:t>
      </w:r>
      <w:r w:rsidRPr="0063085E">
        <w:rPr>
          <w:rFonts w:eastAsia="Times New Roman"/>
          <w:b/>
          <w:color w:val="000000"/>
          <w:spacing w:val="-1"/>
          <w:sz w:val="24"/>
          <w:szCs w:val="24"/>
        </w:rPr>
        <w:t>w Ośrodku Doskonalenia Nauczycieli w Kaliszu</w:t>
      </w:r>
    </w:p>
    <w:p w:rsidR="0063085E" w:rsidRPr="0063085E" w:rsidRDefault="0063085E" w:rsidP="0063085E">
      <w:pPr>
        <w:spacing w:after="542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184"/>
        <w:gridCol w:w="3629"/>
      </w:tblGrid>
      <w:tr w:rsidR="0063085E" w:rsidRPr="0063085E" w:rsidTr="0063085E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7"/>
                <w:sz w:val="26"/>
                <w:szCs w:val="26"/>
              </w:rPr>
              <w:t>L.p.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2"/>
                <w:sz w:val="26"/>
                <w:szCs w:val="26"/>
              </w:rPr>
              <w:t>Nazwa stanowiska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67" w:right="43"/>
              <w:jc w:val="center"/>
            </w:pPr>
            <w:r w:rsidRPr="0063085E">
              <w:rPr>
                <w:color w:val="000000"/>
                <w:spacing w:val="-2"/>
                <w:sz w:val="26"/>
                <w:szCs w:val="26"/>
              </w:rPr>
              <w:t>wysoko</w:t>
            </w:r>
            <w:r w:rsidRPr="0063085E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ść dodatku funkcyjnego </w:t>
            </w:r>
            <w:r w:rsidRPr="0063085E">
              <w:rPr>
                <w:rFonts w:eastAsia="Times New Roman"/>
                <w:color w:val="000000"/>
                <w:spacing w:val="-5"/>
                <w:sz w:val="26"/>
                <w:szCs w:val="26"/>
              </w:rPr>
              <w:t>w zł</w:t>
            </w:r>
          </w:p>
        </w:tc>
      </w:tr>
      <w:tr w:rsidR="0063085E" w:rsidRPr="0063085E" w:rsidTr="0063085E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08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3085E">
              <w:rPr>
                <w:color w:val="000000"/>
                <w:spacing w:val="-6"/>
                <w:sz w:val="26"/>
                <w:szCs w:val="26"/>
              </w:rPr>
              <w:t>Zastępca dyrektora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63085E">
              <w:rPr>
                <w:color w:val="000000"/>
                <w:spacing w:val="-7"/>
                <w:sz w:val="26"/>
                <w:szCs w:val="26"/>
              </w:rPr>
              <w:t>do 1 400</w:t>
            </w:r>
          </w:p>
        </w:tc>
      </w:tr>
      <w:tr w:rsidR="0063085E" w:rsidRPr="0063085E" w:rsidTr="0063085E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6"/>
                <w:sz w:val="26"/>
                <w:szCs w:val="26"/>
              </w:rPr>
              <w:t>G</w:t>
            </w:r>
            <w:r w:rsidRPr="0063085E">
              <w:rPr>
                <w:rFonts w:eastAsia="Times New Roman"/>
                <w:color w:val="000000"/>
                <w:spacing w:val="-6"/>
                <w:sz w:val="26"/>
                <w:szCs w:val="26"/>
              </w:rPr>
              <w:t>łówny księgowy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7"/>
                <w:sz w:val="26"/>
                <w:szCs w:val="26"/>
              </w:rPr>
              <w:t>do 1 200</w:t>
            </w:r>
          </w:p>
        </w:tc>
      </w:tr>
      <w:tr w:rsidR="0063085E" w:rsidRPr="0063085E" w:rsidTr="0063085E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spacing w:line="274" w:lineRule="exact"/>
              <w:ind w:left="619" w:right="653"/>
              <w:jc w:val="center"/>
            </w:pPr>
            <w:r w:rsidRPr="0063085E">
              <w:rPr>
                <w:color w:val="000000"/>
                <w:spacing w:val="-1"/>
                <w:sz w:val="26"/>
                <w:szCs w:val="26"/>
              </w:rPr>
              <w:t>Kierownik dzia</w:t>
            </w:r>
            <w:r w:rsidRPr="0063085E">
              <w:rPr>
                <w:rFonts w:eastAsia="Times New Roman"/>
                <w:color w:val="000000"/>
                <w:spacing w:val="-1"/>
                <w:sz w:val="26"/>
                <w:szCs w:val="26"/>
              </w:rPr>
              <w:t>łu administracyjno-</w:t>
            </w:r>
            <w:r w:rsidRPr="0063085E">
              <w:rPr>
                <w:rFonts w:eastAsia="Times New Roman"/>
                <w:color w:val="000000"/>
                <w:spacing w:val="-3"/>
                <w:sz w:val="26"/>
                <w:szCs w:val="26"/>
              </w:rPr>
              <w:t>gospodarczego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5E" w:rsidRPr="0063085E" w:rsidRDefault="0063085E" w:rsidP="0063085E">
            <w:pPr>
              <w:shd w:val="clear" w:color="auto" w:fill="FFFFFF"/>
              <w:jc w:val="center"/>
            </w:pPr>
            <w:r w:rsidRPr="0063085E">
              <w:rPr>
                <w:color w:val="000000"/>
                <w:spacing w:val="-8"/>
                <w:sz w:val="26"/>
                <w:szCs w:val="26"/>
              </w:rPr>
              <w:t>do 1 000</w:t>
            </w:r>
          </w:p>
        </w:tc>
      </w:tr>
      <w:tr w:rsidR="0063085E" w:rsidRPr="0063085E" w:rsidTr="0063085E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</w:tr>
      <w:tr w:rsidR="0063085E" w:rsidRPr="0063085E" w:rsidTr="0063085E">
        <w:trPr>
          <w:trHeight w:hRule="exact" w:val="278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5E" w:rsidRPr="0063085E" w:rsidRDefault="0063085E" w:rsidP="0063085E">
            <w:pPr>
              <w:shd w:val="clear" w:color="auto" w:fill="FFFFFF"/>
            </w:pPr>
          </w:p>
        </w:tc>
      </w:tr>
    </w:tbl>
    <w:p w:rsidR="0063085E" w:rsidRDefault="0063085E" w:rsidP="00E26EED">
      <w:pPr>
        <w:shd w:val="clear" w:color="auto" w:fill="FFFFFF"/>
        <w:spacing w:before="264" w:line="278" w:lineRule="exact"/>
        <w:ind w:right="1382"/>
        <w:jc w:val="both"/>
      </w:pPr>
    </w:p>
    <w:p w:rsidR="00B22548" w:rsidRPr="00B22548" w:rsidRDefault="00B22548" w:rsidP="00B225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§2</w:t>
      </w:r>
    </w:p>
    <w:p w:rsidR="00B22548" w:rsidRPr="00B22548" w:rsidRDefault="00B22548" w:rsidP="00B2254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22548" w:rsidRPr="00B22548" w:rsidRDefault="00B22548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22548">
        <w:rPr>
          <w:rFonts w:eastAsia="Times New Roman"/>
          <w:sz w:val="24"/>
          <w:szCs w:val="24"/>
        </w:rPr>
        <w:t>Pozostałe postanowienia regulaminu nie ulegają zmianie.</w:t>
      </w:r>
    </w:p>
    <w:p w:rsidR="00B22548" w:rsidRDefault="00B22548" w:rsidP="00E26EED">
      <w:pPr>
        <w:shd w:val="clear" w:color="auto" w:fill="FFFFFF"/>
        <w:spacing w:before="264" w:line="278" w:lineRule="exact"/>
        <w:ind w:right="1382"/>
        <w:jc w:val="both"/>
      </w:pPr>
    </w:p>
    <w:p w:rsidR="002178E6" w:rsidRDefault="00B22548">
      <w:pPr>
        <w:shd w:val="clear" w:color="auto" w:fill="FFFFFF"/>
        <w:spacing w:before="10" w:line="408" w:lineRule="exact"/>
        <w:ind w:right="34"/>
        <w:jc w:val="center"/>
        <w:rPr>
          <w:rFonts w:eastAsia="Times New Roman"/>
          <w:color w:val="000000"/>
          <w:spacing w:val="-20"/>
          <w:w w:val="168"/>
        </w:rPr>
      </w:pPr>
      <w:r>
        <w:rPr>
          <w:rFonts w:eastAsia="Times New Roman"/>
          <w:color w:val="000000"/>
          <w:spacing w:val="-20"/>
          <w:w w:val="168"/>
        </w:rPr>
        <w:t xml:space="preserve">§3 </w:t>
      </w:r>
    </w:p>
    <w:p w:rsidR="00C16E35" w:rsidRDefault="00C16E35">
      <w:pPr>
        <w:shd w:val="clear" w:color="auto" w:fill="FFFFFF"/>
        <w:spacing w:before="10" w:line="408" w:lineRule="exact"/>
        <w:ind w:right="34"/>
        <w:jc w:val="center"/>
      </w:pPr>
    </w:p>
    <w:p w:rsidR="00B22548" w:rsidRPr="00B22548" w:rsidRDefault="00E26EED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Zmiany wchodzą</w:t>
      </w:r>
      <w:r w:rsidR="00977601">
        <w:rPr>
          <w:color w:val="000000"/>
          <w:spacing w:val="1"/>
          <w:sz w:val="24"/>
          <w:szCs w:val="24"/>
        </w:rPr>
        <w:t xml:space="preserve"> w </w:t>
      </w:r>
      <w:r w:rsidR="00977601">
        <w:rPr>
          <w:rFonts w:eastAsia="Times New Roman"/>
          <w:color w:val="000000"/>
          <w:spacing w:val="1"/>
          <w:sz w:val="24"/>
          <w:szCs w:val="24"/>
        </w:rPr>
        <w:t xml:space="preserve">życie po upływie 2 tygodni od dnia wywieszenia go na </w:t>
      </w:r>
      <w:r w:rsidR="00977601">
        <w:rPr>
          <w:rFonts w:eastAsia="Times New Roman"/>
          <w:color w:val="000000"/>
          <w:spacing w:val="3"/>
          <w:sz w:val="24"/>
          <w:szCs w:val="24"/>
        </w:rPr>
        <w:t>tablicy ogłoszeń ODN w Kaliszu</w:t>
      </w:r>
      <w:r w:rsidR="00447567">
        <w:rPr>
          <w:rFonts w:eastAsia="Times New Roman"/>
          <w:color w:val="000000"/>
          <w:spacing w:val="3"/>
          <w:sz w:val="24"/>
          <w:szCs w:val="24"/>
        </w:rPr>
        <w:t xml:space="preserve"> oraz w BIP </w:t>
      </w:r>
      <w:bookmarkStart w:id="0" w:name="_GoBack"/>
      <w:bookmarkEnd w:id="0"/>
      <w:r w:rsidR="00977601">
        <w:rPr>
          <w:rFonts w:eastAsia="Times New Roman"/>
          <w:color w:val="000000"/>
          <w:spacing w:val="3"/>
          <w:sz w:val="24"/>
          <w:szCs w:val="24"/>
        </w:rPr>
        <w:t xml:space="preserve"> tj. w dni</w:t>
      </w:r>
      <w:r w:rsidR="00B22548">
        <w:rPr>
          <w:rFonts w:eastAsia="Times New Roman"/>
          <w:color w:val="000000"/>
          <w:spacing w:val="3"/>
          <w:sz w:val="24"/>
          <w:szCs w:val="24"/>
        </w:rPr>
        <w:t xml:space="preserve">u </w:t>
      </w:r>
      <w:r w:rsidR="00B22548" w:rsidRPr="00B22548">
        <w:rPr>
          <w:rFonts w:eastAsia="Times New Roman"/>
          <w:sz w:val="24"/>
          <w:szCs w:val="24"/>
        </w:rPr>
        <w:t xml:space="preserve"> </w:t>
      </w:r>
      <w:r w:rsidR="00B537DD">
        <w:rPr>
          <w:rFonts w:eastAsia="Times New Roman"/>
          <w:sz w:val="24"/>
          <w:szCs w:val="24"/>
        </w:rPr>
        <w:t>15.06.2015 r.</w:t>
      </w:r>
    </w:p>
    <w:p w:rsidR="00B22548" w:rsidRDefault="00B22548" w:rsidP="00B2254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B22548" w:rsidRPr="00B22548" w:rsidRDefault="00B22548" w:rsidP="00B2254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22548">
        <w:rPr>
          <w:rFonts w:eastAsia="Times New Roman"/>
          <w:sz w:val="24"/>
          <w:szCs w:val="24"/>
        </w:rPr>
        <w:t>Pracodawca</w:t>
      </w:r>
    </w:p>
    <w:p w:rsidR="00B22548" w:rsidRPr="00B22548" w:rsidRDefault="00B22548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22548" w:rsidRPr="00B22548" w:rsidRDefault="00B22548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22548">
        <w:rPr>
          <w:rFonts w:eastAsia="Times New Roman"/>
          <w:sz w:val="24"/>
          <w:szCs w:val="24"/>
        </w:rPr>
        <w:t>Przedstawiciele załogi:</w:t>
      </w:r>
    </w:p>
    <w:p w:rsidR="00B22548" w:rsidRPr="00B22548" w:rsidRDefault="00B22548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22548" w:rsidRPr="00B22548" w:rsidRDefault="00B22548" w:rsidP="00B225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22548">
        <w:rPr>
          <w:rFonts w:eastAsia="Times New Roman"/>
          <w:sz w:val="24"/>
          <w:szCs w:val="24"/>
        </w:rPr>
        <w:t>………………………</w:t>
      </w:r>
    </w:p>
    <w:p w:rsidR="00B22548" w:rsidRPr="00B22548" w:rsidRDefault="00B22548" w:rsidP="00B22548">
      <w:pPr>
        <w:shd w:val="clear" w:color="auto" w:fill="FFFFFF"/>
        <w:spacing w:before="130"/>
        <w:ind w:left="43"/>
        <w:rPr>
          <w:sz w:val="24"/>
          <w:szCs w:val="24"/>
        </w:rPr>
      </w:pPr>
      <w:r w:rsidRPr="00B22548">
        <w:rPr>
          <w:sz w:val="24"/>
          <w:szCs w:val="24"/>
        </w:rPr>
        <w:t>………………………</w:t>
      </w:r>
    </w:p>
    <w:p w:rsidR="00B22548" w:rsidRPr="00B22548" w:rsidRDefault="00B22548" w:rsidP="00B22548">
      <w:pPr>
        <w:shd w:val="clear" w:color="auto" w:fill="FFFFFF"/>
        <w:spacing w:before="130"/>
        <w:ind w:left="43"/>
        <w:rPr>
          <w:sz w:val="24"/>
          <w:szCs w:val="24"/>
        </w:rPr>
      </w:pPr>
      <w:r w:rsidRPr="00B22548">
        <w:rPr>
          <w:sz w:val="24"/>
          <w:szCs w:val="24"/>
        </w:rPr>
        <w:t>………………………..</w:t>
      </w:r>
    </w:p>
    <w:p w:rsidR="002178E6" w:rsidRDefault="00977601">
      <w:pPr>
        <w:shd w:val="clear" w:color="auto" w:fill="FFFFFF"/>
        <w:spacing w:before="278" w:after="1248" w:line="408" w:lineRule="exact"/>
        <w:ind w:left="14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9474D4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B22548" w:rsidRDefault="00B22548">
      <w:pPr>
        <w:shd w:val="clear" w:color="auto" w:fill="FFFFFF"/>
        <w:spacing w:before="278" w:after="1248" w:line="408" w:lineRule="exact"/>
        <w:ind w:left="14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B22548" w:rsidRDefault="00B22548">
      <w:pPr>
        <w:shd w:val="clear" w:color="auto" w:fill="FFFFFF"/>
        <w:spacing w:before="278" w:after="1248" w:line="408" w:lineRule="exact"/>
        <w:ind w:left="14"/>
        <w:jc w:val="both"/>
        <w:sectPr w:rsidR="00B22548">
          <w:type w:val="continuous"/>
          <w:pgSz w:w="11909" w:h="16834"/>
          <w:pgMar w:top="1440" w:right="1511" w:bottom="720" w:left="1109" w:header="708" w:footer="708" w:gutter="0"/>
          <w:cols w:space="60"/>
          <w:noEndnote/>
        </w:sectPr>
      </w:pPr>
    </w:p>
    <w:p w:rsidR="00977601" w:rsidRDefault="00977601" w:rsidP="00B537DD"/>
    <w:sectPr w:rsidR="00977601" w:rsidSect="00B537DD">
      <w:type w:val="continuous"/>
      <w:pgSz w:w="11909" w:h="16834"/>
      <w:pgMar w:top="1440" w:right="1511" w:bottom="720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64B"/>
    <w:multiLevelType w:val="singleLevel"/>
    <w:tmpl w:val="D9206184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A75F0A"/>
    <w:multiLevelType w:val="singleLevel"/>
    <w:tmpl w:val="C038C9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E34553"/>
    <w:multiLevelType w:val="singleLevel"/>
    <w:tmpl w:val="76A61900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147230"/>
    <w:multiLevelType w:val="singleLevel"/>
    <w:tmpl w:val="B98CBEF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8F20C4"/>
    <w:multiLevelType w:val="singleLevel"/>
    <w:tmpl w:val="C038C9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A3099D"/>
    <w:multiLevelType w:val="singleLevel"/>
    <w:tmpl w:val="B98CBEF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1272DD"/>
    <w:multiLevelType w:val="singleLevel"/>
    <w:tmpl w:val="C0D2B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773F55"/>
    <w:multiLevelType w:val="singleLevel"/>
    <w:tmpl w:val="B6BCD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382E82"/>
    <w:multiLevelType w:val="singleLevel"/>
    <w:tmpl w:val="B6BCD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385A4B"/>
    <w:multiLevelType w:val="singleLevel"/>
    <w:tmpl w:val="8C8E891E"/>
    <w:lvl w:ilvl="0">
      <w:start w:val="5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0D3E5A"/>
    <w:multiLevelType w:val="singleLevel"/>
    <w:tmpl w:val="C0D2B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A26A8D"/>
    <w:multiLevelType w:val="singleLevel"/>
    <w:tmpl w:val="C038C9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ED1940"/>
    <w:multiLevelType w:val="singleLevel"/>
    <w:tmpl w:val="C038C9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B2C5805"/>
    <w:multiLevelType w:val="singleLevel"/>
    <w:tmpl w:val="C038C9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D83A95"/>
    <w:multiLevelType w:val="singleLevel"/>
    <w:tmpl w:val="B6BCD7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B242E9"/>
    <w:multiLevelType w:val="singleLevel"/>
    <w:tmpl w:val="C0D2B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1"/>
    <w:rsid w:val="00095AA5"/>
    <w:rsid w:val="001C4FAD"/>
    <w:rsid w:val="002178E6"/>
    <w:rsid w:val="00447567"/>
    <w:rsid w:val="0063085E"/>
    <w:rsid w:val="009474D4"/>
    <w:rsid w:val="00977601"/>
    <w:rsid w:val="00B13906"/>
    <w:rsid w:val="00B22548"/>
    <w:rsid w:val="00B537DD"/>
    <w:rsid w:val="00C16E35"/>
    <w:rsid w:val="00E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819D71-DB82-4F49-BB57-4692862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ewa.matczak</dc:creator>
  <cp:lastModifiedBy>HP</cp:lastModifiedBy>
  <cp:revision>14</cp:revision>
  <dcterms:created xsi:type="dcterms:W3CDTF">2015-05-26T06:02:00Z</dcterms:created>
  <dcterms:modified xsi:type="dcterms:W3CDTF">2015-05-29T08:48:00Z</dcterms:modified>
</cp:coreProperties>
</file>